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3B" w:rsidRPr="006E3D44" w:rsidRDefault="00E216CA" w:rsidP="00CD2B56">
      <w:pPr>
        <w:spacing w:after="0" w:line="240" w:lineRule="auto"/>
        <w:jc w:val="center"/>
        <w:rPr>
          <w:rFonts w:ascii="Century Schoolbook" w:hAnsi="Century Schoolbook"/>
          <w:b/>
          <w:i/>
          <w:sz w:val="36"/>
          <w:szCs w:val="36"/>
        </w:rPr>
      </w:pPr>
      <w:r w:rsidRPr="006E3D44">
        <w:rPr>
          <w:rFonts w:ascii="Century Schoolbook" w:hAnsi="Century Schoolbook"/>
          <w:b/>
          <w:i/>
          <w:sz w:val="36"/>
          <w:szCs w:val="36"/>
        </w:rPr>
        <w:t>GSWLA</w:t>
      </w:r>
      <w:r w:rsidR="00A51C3B" w:rsidRPr="006E3D44">
        <w:rPr>
          <w:rFonts w:ascii="Century Schoolbook" w:hAnsi="Century Schoolbook"/>
          <w:b/>
          <w:i/>
          <w:sz w:val="36"/>
          <w:szCs w:val="36"/>
        </w:rPr>
        <w:t xml:space="preserve"> Travel Assignment</w:t>
      </w:r>
    </w:p>
    <w:p w:rsidR="00CD2B56" w:rsidRDefault="00CD2B56" w:rsidP="00CD2B56">
      <w:pPr>
        <w:spacing w:after="0" w:line="240" w:lineRule="auto"/>
        <w:rPr>
          <w:b/>
          <w:sz w:val="24"/>
          <w:szCs w:val="24"/>
        </w:rPr>
      </w:pPr>
    </w:p>
    <w:p w:rsidR="005F36EF" w:rsidRDefault="00CD2B56" w:rsidP="005F36EF">
      <w:pPr>
        <w:spacing w:after="0" w:line="360" w:lineRule="auto"/>
        <w:rPr>
          <w:b/>
          <w:sz w:val="24"/>
          <w:szCs w:val="24"/>
        </w:rPr>
      </w:pPr>
      <w:r>
        <w:rPr>
          <w:b/>
          <w:sz w:val="24"/>
          <w:szCs w:val="24"/>
        </w:rPr>
        <w:t>Travel Destination:</w:t>
      </w:r>
      <w:r w:rsidR="005F36EF">
        <w:rPr>
          <w:b/>
          <w:sz w:val="24"/>
          <w:szCs w:val="24"/>
        </w:rPr>
        <w:tab/>
      </w:r>
      <w:r w:rsidR="005F36EF">
        <w:rPr>
          <w:b/>
          <w:sz w:val="24"/>
          <w:szCs w:val="24"/>
        </w:rPr>
        <w:tab/>
      </w:r>
      <w:r w:rsidR="005F36EF">
        <w:rPr>
          <w:b/>
          <w:sz w:val="24"/>
          <w:szCs w:val="24"/>
        </w:rPr>
        <w:tab/>
      </w:r>
      <w:r>
        <w:rPr>
          <w:b/>
          <w:sz w:val="24"/>
          <w:szCs w:val="24"/>
        </w:rPr>
        <w:t>Travel Dates:</w:t>
      </w:r>
      <w:r w:rsidR="005F36EF">
        <w:rPr>
          <w:b/>
          <w:sz w:val="24"/>
          <w:szCs w:val="24"/>
        </w:rPr>
        <w:tab/>
      </w:r>
      <w:r w:rsidR="005F36EF">
        <w:rPr>
          <w:b/>
          <w:sz w:val="24"/>
          <w:szCs w:val="24"/>
        </w:rPr>
        <w:tab/>
      </w:r>
      <w:r w:rsidR="005F36EF">
        <w:rPr>
          <w:b/>
          <w:sz w:val="24"/>
          <w:szCs w:val="24"/>
        </w:rPr>
        <w:tab/>
      </w:r>
      <w:r w:rsidR="005F36EF">
        <w:rPr>
          <w:b/>
          <w:sz w:val="24"/>
          <w:szCs w:val="24"/>
        </w:rPr>
        <w:tab/>
      </w:r>
      <w:r>
        <w:rPr>
          <w:b/>
          <w:sz w:val="24"/>
          <w:szCs w:val="24"/>
        </w:rPr>
        <w:t>Total of</w:t>
      </w:r>
      <w:r w:rsidRPr="00CD2B56">
        <w:rPr>
          <w:b/>
          <w:sz w:val="24"/>
          <w:szCs w:val="24"/>
        </w:rPr>
        <w:t xml:space="preserve"> days missed:</w:t>
      </w:r>
      <w:r w:rsidR="005F36EF">
        <w:rPr>
          <w:b/>
          <w:sz w:val="24"/>
          <w:szCs w:val="24"/>
        </w:rPr>
        <w:tab/>
      </w:r>
    </w:p>
    <w:p w:rsidR="00B55DA9" w:rsidRPr="00DF64B3" w:rsidRDefault="00B55DA9" w:rsidP="00CD2B56">
      <w:pPr>
        <w:spacing w:after="0" w:line="240" w:lineRule="auto"/>
        <w:rPr>
          <w:b/>
          <w:sz w:val="24"/>
          <w:szCs w:val="24"/>
        </w:rPr>
      </w:pPr>
    </w:p>
    <w:p w:rsidR="00743A9E" w:rsidRPr="00DB14CB" w:rsidRDefault="00066EFF" w:rsidP="00CD2B56">
      <w:pPr>
        <w:spacing w:after="0" w:line="240" w:lineRule="auto"/>
        <w:rPr>
          <w:sz w:val="24"/>
          <w:szCs w:val="24"/>
        </w:rPr>
      </w:pPr>
      <w:r w:rsidRPr="00DB14CB">
        <w:rPr>
          <w:sz w:val="24"/>
          <w:szCs w:val="24"/>
        </w:rPr>
        <w:t xml:space="preserve">This assignment </w:t>
      </w:r>
      <w:r w:rsidR="00DB14CB">
        <w:rPr>
          <w:sz w:val="24"/>
          <w:szCs w:val="24"/>
        </w:rPr>
        <w:t>is designed to help you connect your travel experience to your learning process.  It may</w:t>
      </w:r>
      <w:r w:rsidRPr="00DB14CB">
        <w:rPr>
          <w:sz w:val="24"/>
          <w:szCs w:val="24"/>
        </w:rPr>
        <w:t xml:space="preserve"> tak</w:t>
      </w:r>
      <w:r w:rsidR="00602535" w:rsidRPr="00DB14CB">
        <w:rPr>
          <w:sz w:val="24"/>
          <w:szCs w:val="24"/>
        </w:rPr>
        <w:t>e the place of any classwork,</w:t>
      </w:r>
      <w:r w:rsidRPr="00DB14CB">
        <w:rPr>
          <w:sz w:val="24"/>
          <w:szCs w:val="24"/>
        </w:rPr>
        <w:t xml:space="preserve"> homework</w:t>
      </w:r>
      <w:r w:rsidR="00602535" w:rsidRPr="00DB14CB">
        <w:rPr>
          <w:sz w:val="24"/>
          <w:szCs w:val="24"/>
        </w:rPr>
        <w:t>, or quiz</w:t>
      </w:r>
      <w:r w:rsidRPr="00DB14CB">
        <w:rPr>
          <w:sz w:val="24"/>
          <w:szCs w:val="24"/>
        </w:rPr>
        <w:t xml:space="preserve"> you miss while you are away</w:t>
      </w:r>
      <w:r w:rsidR="00DB14CB">
        <w:rPr>
          <w:sz w:val="24"/>
          <w:szCs w:val="24"/>
        </w:rPr>
        <w:t>…at the teachers discretion...please check with them.</w:t>
      </w:r>
      <w:r w:rsidRPr="00DB14CB">
        <w:rPr>
          <w:sz w:val="24"/>
          <w:szCs w:val="24"/>
        </w:rPr>
        <w:t xml:space="preserve"> </w:t>
      </w:r>
      <w:r w:rsidR="00DB14CB">
        <w:rPr>
          <w:sz w:val="24"/>
          <w:szCs w:val="24"/>
        </w:rPr>
        <w:t xml:space="preserve"> </w:t>
      </w:r>
      <w:r w:rsidR="00DB14CB" w:rsidRPr="00DB14CB">
        <w:rPr>
          <w:sz w:val="24"/>
          <w:szCs w:val="24"/>
        </w:rPr>
        <w:t>This assignment will not take the place of a major grade</w:t>
      </w:r>
      <w:r w:rsidR="00DB14CB">
        <w:rPr>
          <w:sz w:val="24"/>
          <w:szCs w:val="24"/>
        </w:rPr>
        <w:t xml:space="preserve"> that is an integral part of the classes you will miss</w:t>
      </w:r>
      <w:r w:rsidR="00DB14CB" w:rsidRPr="00DB14CB">
        <w:rPr>
          <w:sz w:val="24"/>
          <w:szCs w:val="24"/>
        </w:rPr>
        <w:t xml:space="preserve">.  Please verify with your teacher which items it will replace and which must be completed as usual either before or after your travel experience.  </w:t>
      </w:r>
      <w:r w:rsidRPr="00DB14CB">
        <w:rPr>
          <w:sz w:val="24"/>
          <w:szCs w:val="24"/>
        </w:rPr>
        <w:t xml:space="preserve"> </w:t>
      </w:r>
      <w:r w:rsidR="00DB14CB">
        <w:rPr>
          <w:sz w:val="24"/>
          <w:szCs w:val="24"/>
        </w:rPr>
        <w:t xml:space="preserve">Some portions of the assignment do not have to be </w:t>
      </w:r>
      <w:r w:rsidRPr="00DB14CB">
        <w:rPr>
          <w:sz w:val="24"/>
          <w:szCs w:val="24"/>
        </w:rPr>
        <w:t>word processed</w:t>
      </w:r>
      <w:r w:rsidR="00DB14CB">
        <w:rPr>
          <w:sz w:val="24"/>
          <w:szCs w:val="24"/>
        </w:rPr>
        <w:t xml:space="preserve"> while others do.  You might find that working in a digital format like</w:t>
      </w:r>
      <w:r w:rsidR="00AC6756" w:rsidRPr="00DB14CB">
        <w:rPr>
          <w:sz w:val="24"/>
          <w:szCs w:val="24"/>
        </w:rPr>
        <w:t xml:space="preserve"> blog</w:t>
      </w:r>
      <w:r w:rsidR="00DB14CB">
        <w:rPr>
          <w:sz w:val="24"/>
          <w:szCs w:val="24"/>
        </w:rPr>
        <w:t>ging</w:t>
      </w:r>
      <w:r w:rsidR="00AC6756" w:rsidRPr="00DB14CB">
        <w:rPr>
          <w:sz w:val="24"/>
          <w:szCs w:val="24"/>
        </w:rPr>
        <w:t xml:space="preserve">, </w:t>
      </w:r>
      <w:r w:rsidR="00DB14CB">
        <w:rPr>
          <w:sz w:val="24"/>
          <w:szCs w:val="24"/>
        </w:rPr>
        <w:t xml:space="preserve">updating a </w:t>
      </w:r>
      <w:proofErr w:type="spellStart"/>
      <w:r w:rsidR="00AC6756" w:rsidRPr="00DB14CB">
        <w:rPr>
          <w:sz w:val="24"/>
          <w:szCs w:val="24"/>
        </w:rPr>
        <w:t>Weebly</w:t>
      </w:r>
      <w:proofErr w:type="spellEnd"/>
      <w:r w:rsidR="00AC6756" w:rsidRPr="00DB14CB">
        <w:rPr>
          <w:sz w:val="24"/>
          <w:szCs w:val="24"/>
        </w:rPr>
        <w:t xml:space="preserve">, or the like </w:t>
      </w:r>
      <w:r w:rsidR="00DB14CB">
        <w:rPr>
          <w:sz w:val="24"/>
          <w:szCs w:val="24"/>
        </w:rPr>
        <w:t xml:space="preserve">would be helpful as you complete the three parts. </w:t>
      </w:r>
      <w:r w:rsidRPr="00DB14CB">
        <w:rPr>
          <w:sz w:val="24"/>
          <w:szCs w:val="24"/>
        </w:rPr>
        <w:t xml:space="preserve"> </w:t>
      </w:r>
    </w:p>
    <w:p w:rsidR="00CD2B56" w:rsidRDefault="00CD2B56" w:rsidP="00CD2B56">
      <w:pPr>
        <w:spacing w:after="0" w:line="240" w:lineRule="auto"/>
      </w:pPr>
    </w:p>
    <w:p w:rsidR="006E3D44" w:rsidRDefault="006E3D44" w:rsidP="00CD2B56">
      <w:pPr>
        <w:spacing w:after="0" w:line="240" w:lineRule="auto"/>
      </w:pPr>
    </w:p>
    <w:p w:rsidR="00CD2B56" w:rsidRDefault="004605B4" w:rsidP="00CD2B56">
      <w:pPr>
        <w:spacing w:after="0" w:line="240" w:lineRule="auto"/>
        <w:rPr>
          <w:b/>
          <w:sz w:val="28"/>
          <w:szCs w:val="28"/>
        </w:rPr>
      </w:pPr>
      <w:r w:rsidRPr="00CD2B56">
        <w:rPr>
          <w:b/>
          <w:sz w:val="28"/>
          <w:szCs w:val="28"/>
        </w:rPr>
        <w:t xml:space="preserve">Part One:  </w:t>
      </w:r>
      <w:r w:rsidR="00454283" w:rsidRPr="00CD2B56">
        <w:rPr>
          <w:b/>
          <w:sz w:val="28"/>
          <w:szCs w:val="28"/>
        </w:rPr>
        <w:t>Travel Diary</w:t>
      </w:r>
    </w:p>
    <w:p w:rsidR="00CD2B56" w:rsidRPr="00CD2B56" w:rsidRDefault="00CD2B56" w:rsidP="00CD2B56">
      <w:pPr>
        <w:spacing w:after="0" w:line="240" w:lineRule="auto"/>
        <w:rPr>
          <w:b/>
          <w:sz w:val="20"/>
          <w:szCs w:val="20"/>
        </w:rPr>
      </w:pPr>
    </w:p>
    <w:p w:rsidR="00743A9E" w:rsidRPr="00066EFF" w:rsidRDefault="00743A9E" w:rsidP="00CD2B56">
      <w:pPr>
        <w:pStyle w:val="ListParagraph"/>
        <w:numPr>
          <w:ilvl w:val="0"/>
          <w:numId w:val="1"/>
        </w:numPr>
        <w:spacing w:after="0" w:line="240" w:lineRule="auto"/>
        <w:rPr>
          <w:b/>
        </w:rPr>
      </w:pPr>
      <w:r w:rsidRPr="00066EFF">
        <w:rPr>
          <w:b/>
        </w:rPr>
        <w:t xml:space="preserve">At the end of each day, jot a quick </w:t>
      </w:r>
      <w:r w:rsidR="004605B4" w:rsidRPr="00066EFF">
        <w:rPr>
          <w:b/>
        </w:rPr>
        <w:t>(</w:t>
      </w:r>
      <w:r w:rsidR="00AC6756">
        <w:rPr>
          <w:b/>
        </w:rPr>
        <w:t>5-10</w:t>
      </w:r>
      <w:r w:rsidR="004605B4" w:rsidRPr="00066EFF">
        <w:rPr>
          <w:b/>
        </w:rPr>
        <w:t xml:space="preserve"> </w:t>
      </w:r>
      <w:r w:rsidR="00454283" w:rsidRPr="00066EFF">
        <w:rPr>
          <w:b/>
        </w:rPr>
        <w:t>line</w:t>
      </w:r>
      <w:r w:rsidR="004605B4" w:rsidRPr="00066EFF">
        <w:rPr>
          <w:b/>
        </w:rPr>
        <w:t>s</w:t>
      </w:r>
      <w:r w:rsidR="00454283" w:rsidRPr="00066EFF">
        <w:rPr>
          <w:b/>
        </w:rPr>
        <w:t xml:space="preserve">) </w:t>
      </w:r>
      <w:r w:rsidRPr="00066EFF">
        <w:rPr>
          <w:b/>
        </w:rPr>
        <w:t>diary entry about the places and experiences of the day</w:t>
      </w:r>
      <w:r w:rsidR="00E74D5C">
        <w:rPr>
          <w:b/>
        </w:rPr>
        <w:t xml:space="preserve"> in your travel journal</w:t>
      </w:r>
      <w:r w:rsidRPr="00066EFF">
        <w:rPr>
          <w:b/>
        </w:rPr>
        <w:t xml:space="preserve">.  </w:t>
      </w:r>
      <w:r w:rsidR="00454283" w:rsidRPr="00066EFF">
        <w:rPr>
          <w:b/>
        </w:rPr>
        <w:t>Where did you go?  What did you do there?  What did you learn?</w:t>
      </w:r>
      <w:r w:rsidR="00AC6756">
        <w:rPr>
          <w:b/>
        </w:rPr>
        <w:t xml:space="preserve"> How did it make you feel?</w:t>
      </w:r>
    </w:p>
    <w:p w:rsidR="00CD2B56" w:rsidRDefault="00CD2B56" w:rsidP="00CD2B56">
      <w:pPr>
        <w:spacing w:after="0" w:line="240" w:lineRule="auto"/>
        <w:ind w:left="720"/>
      </w:pPr>
      <w:r>
        <w:t>*</w:t>
      </w:r>
      <w:r w:rsidR="00454283">
        <w:t xml:space="preserve"> This will be a huge help when you return and your family w</w:t>
      </w:r>
      <w:r w:rsidR="004605B4">
        <w:t>ants you to tell them everything from the beginning</w:t>
      </w:r>
      <w:r w:rsidR="005C6016">
        <w:t>…and, y</w:t>
      </w:r>
      <w:r w:rsidR="00E74D5C">
        <w:t>our chaperone will more than likely ask to</w:t>
      </w:r>
      <w:r w:rsidR="005C6016">
        <w:t xml:space="preserve"> see this throughout the trip!</w:t>
      </w:r>
    </w:p>
    <w:p w:rsidR="00CD2B56" w:rsidRPr="00CD2B56" w:rsidRDefault="00CD2B56" w:rsidP="00CD2B56">
      <w:pPr>
        <w:spacing w:after="0" w:line="240" w:lineRule="auto"/>
        <w:ind w:left="720"/>
        <w:rPr>
          <w:b/>
        </w:rPr>
      </w:pPr>
    </w:p>
    <w:p w:rsidR="00F8569E" w:rsidRPr="00CD2B56" w:rsidRDefault="00F8569E" w:rsidP="00CD2B56">
      <w:pPr>
        <w:spacing w:after="0" w:line="240" w:lineRule="auto"/>
        <w:ind w:left="720"/>
        <w:rPr>
          <w:b/>
        </w:rPr>
      </w:pPr>
      <w:r w:rsidRPr="00CD2B56">
        <w:rPr>
          <w:b/>
        </w:rPr>
        <w:t xml:space="preserve">This is a sample of </w:t>
      </w:r>
      <w:r w:rsidR="00E74D5C">
        <w:rPr>
          <w:b/>
        </w:rPr>
        <w:t>a</w:t>
      </w:r>
      <w:r w:rsidRPr="00CD2B56">
        <w:rPr>
          <w:b/>
        </w:rPr>
        <w:t xml:space="preserve"> travel diary from </w:t>
      </w:r>
      <w:r w:rsidR="00CD2B56" w:rsidRPr="00CD2B56">
        <w:rPr>
          <w:b/>
        </w:rPr>
        <w:t>a</w:t>
      </w:r>
      <w:r w:rsidRPr="00CD2B56">
        <w:rPr>
          <w:b/>
        </w:rPr>
        <w:t xml:space="preserve"> summer </w:t>
      </w:r>
      <w:r w:rsidR="00CD2B56" w:rsidRPr="00CD2B56">
        <w:rPr>
          <w:b/>
        </w:rPr>
        <w:t xml:space="preserve">trip to the </w:t>
      </w:r>
      <w:r w:rsidRPr="00CD2B56">
        <w:rPr>
          <w:b/>
        </w:rPr>
        <w:t>Redwood National Forest.</w:t>
      </w:r>
    </w:p>
    <w:p w:rsidR="004605B4" w:rsidRDefault="004605B4" w:rsidP="00CD2B56">
      <w:pPr>
        <w:spacing w:after="0" w:line="240" w:lineRule="auto"/>
        <w:ind w:left="720"/>
        <w:rPr>
          <w:i/>
        </w:rPr>
      </w:pPr>
      <w:r w:rsidRPr="007163E1">
        <w:rPr>
          <w:b/>
          <w:u w:val="single"/>
        </w:rPr>
        <w:t>July 25:</w:t>
      </w:r>
      <w:r>
        <w:t xml:space="preserve">  </w:t>
      </w:r>
      <w:r>
        <w:rPr>
          <w:i/>
        </w:rPr>
        <w:t>No</w:t>
      </w:r>
      <w:r w:rsidR="00066EFF">
        <w:rPr>
          <w:i/>
        </w:rPr>
        <w:t xml:space="preserve">rfolk -&gt; Dulles-&gt; </w:t>
      </w:r>
      <w:proofErr w:type="spellStart"/>
      <w:r w:rsidR="00066EFF">
        <w:rPr>
          <w:i/>
        </w:rPr>
        <w:t>SanFrancisco</w:t>
      </w:r>
      <w:proofErr w:type="spellEnd"/>
      <w:r w:rsidR="00066EFF">
        <w:rPr>
          <w:i/>
        </w:rPr>
        <w:t xml:space="preserve">. </w:t>
      </w:r>
      <w:r w:rsidR="00E74D5C">
        <w:rPr>
          <w:i/>
        </w:rPr>
        <w:t xml:space="preserve">Flight was good.  Talked to the guy next to me about the presentation he was going to make in </w:t>
      </w:r>
      <w:proofErr w:type="spellStart"/>
      <w:r w:rsidR="00E74D5C">
        <w:rPr>
          <w:i/>
        </w:rPr>
        <w:t>SanFran</w:t>
      </w:r>
      <w:proofErr w:type="spellEnd"/>
      <w:r w:rsidR="00E74D5C">
        <w:rPr>
          <w:i/>
        </w:rPr>
        <w:t>.  Flights were uneventful but l</w:t>
      </w:r>
      <w:r>
        <w:rPr>
          <w:i/>
        </w:rPr>
        <w:t xml:space="preserve">ong, long line at the Hertz Rental Car place.  </w:t>
      </w:r>
    </w:p>
    <w:p w:rsidR="004605B4" w:rsidRPr="004605B4" w:rsidRDefault="004605B4" w:rsidP="00CD2B56">
      <w:pPr>
        <w:spacing w:after="0" w:line="240" w:lineRule="auto"/>
        <w:ind w:left="720"/>
        <w:rPr>
          <w:i/>
        </w:rPr>
      </w:pPr>
      <w:r>
        <w:rPr>
          <w:i/>
        </w:rPr>
        <w:t>Santa Rosa traffic turned our projected 6 hour drive to 8.  In bed by 11 PM California time.  Exhausted.</w:t>
      </w:r>
    </w:p>
    <w:p w:rsidR="00F47F81" w:rsidRDefault="00F8569E" w:rsidP="00CD2B56">
      <w:pPr>
        <w:spacing w:after="0" w:line="240" w:lineRule="auto"/>
        <w:ind w:left="720"/>
        <w:rPr>
          <w:i/>
        </w:rPr>
      </w:pPr>
      <w:r w:rsidRPr="007163E1">
        <w:rPr>
          <w:b/>
          <w:u w:val="single"/>
        </w:rPr>
        <w:t>July 26:</w:t>
      </w:r>
      <w:r>
        <w:t xml:space="preserve">  </w:t>
      </w:r>
      <w:r>
        <w:rPr>
          <w:i/>
        </w:rPr>
        <w:t xml:space="preserve">Great breakfast and then a stop at Murphy’s Mart for lunch stuff.  Stopped at the Ranger Station for information.  Didn’t know we needed a permit to hike into The Grove of Tall Trees.  4.5 miles total.  Downhill on the way in. Uphill on the way out. </w:t>
      </w:r>
      <w:r w:rsidR="004605B4">
        <w:rPr>
          <w:i/>
        </w:rPr>
        <w:t xml:space="preserve"> </w:t>
      </w:r>
      <w:r w:rsidR="00830C5C">
        <w:rPr>
          <w:i/>
        </w:rPr>
        <w:t xml:space="preserve">Spectacular! </w:t>
      </w:r>
      <w:r w:rsidR="004605B4">
        <w:rPr>
          <w:i/>
        </w:rPr>
        <w:t xml:space="preserve">Views of Big Lagoon from Hwy 101. Stopped at Elk Meadows but no </w:t>
      </w:r>
      <w:r>
        <w:rPr>
          <w:i/>
        </w:rPr>
        <w:t>Roosevelt Elk.  Checked out the Trinidad Pier.  Chatted with fire fighter</w:t>
      </w:r>
      <w:r w:rsidR="007163E1">
        <w:rPr>
          <w:i/>
        </w:rPr>
        <w:t xml:space="preserve"> who fought the Heavenly fire at Lake </w:t>
      </w:r>
      <w:proofErr w:type="gramStart"/>
      <w:r w:rsidR="007163E1">
        <w:rPr>
          <w:i/>
        </w:rPr>
        <w:t>Tahoe.</w:t>
      </w:r>
      <w:proofErr w:type="gramEnd"/>
      <w:r w:rsidR="007163E1">
        <w:rPr>
          <w:i/>
        </w:rPr>
        <w:t xml:space="preserve"> </w:t>
      </w:r>
      <w:r w:rsidR="004605B4">
        <w:rPr>
          <w:i/>
        </w:rPr>
        <w:t xml:space="preserve">Dinner at </w:t>
      </w:r>
      <w:proofErr w:type="spellStart"/>
      <w:r w:rsidR="004605B4">
        <w:rPr>
          <w:i/>
        </w:rPr>
        <w:t>Larrapin</w:t>
      </w:r>
      <w:proofErr w:type="spellEnd"/>
      <w:r w:rsidR="004605B4">
        <w:rPr>
          <w:i/>
        </w:rPr>
        <w:t xml:space="preserve"> Café was awesome.</w:t>
      </w:r>
    </w:p>
    <w:p w:rsidR="00CD2B56" w:rsidRPr="00066EFF" w:rsidRDefault="00CD2B56" w:rsidP="00CD2B56">
      <w:pPr>
        <w:spacing w:after="0" w:line="240" w:lineRule="auto"/>
        <w:rPr>
          <w:i/>
        </w:rPr>
      </w:pPr>
    </w:p>
    <w:p w:rsidR="00F47F81" w:rsidRDefault="00E74D5C" w:rsidP="00CD2B56">
      <w:pPr>
        <w:pStyle w:val="ListParagraph"/>
        <w:numPr>
          <w:ilvl w:val="0"/>
          <w:numId w:val="1"/>
        </w:numPr>
        <w:tabs>
          <w:tab w:val="left" w:pos="7020"/>
        </w:tabs>
        <w:spacing w:after="0" w:line="240" w:lineRule="auto"/>
        <w:rPr>
          <w:b/>
        </w:rPr>
      </w:pPr>
      <w:r>
        <w:rPr>
          <w:b/>
        </w:rPr>
        <w:t>On your flight home, reflect on your diary and create</w:t>
      </w:r>
      <w:r w:rsidR="00CD2B56">
        <w:rPr>
          <w:b/>
        </w:rPr>
        <w:t xml:space="preserve"> a summary at the end.  </w:t>
      </w:r>
      <w:r w:rsidR="00F47F81" w:rsidRPr="00066EFF">
        <w:rPr>
          <w:b/>
        </w:rPr>
        <w:t xml:space="preserve">As you look back over your </w:t>
      </w:r>
      <w:r w:rsidR="00CD2B56">
        <w:rPr>
          <w:b/>
        </w:rPr>
        <w:t>experience</w:t>
      </w:r>
      <w:r w:rsidR="00F47F81" w:rsidRPr="00066EFF">
        <w:rPr>
          <w:b/>
        </w:rPr>
        <w:t>, what will you never forget?  Why?</w:t>
      </w:r>
      <w:r w:rsidR="005F36EF">
        <w:rPr>
          <w:b/>
        </w:rPr>
        <w:t xml:space="preserve">  Think about the following while reflecting.  </w:t>
      </w:r>
      <w:r>
        <w:rPr>
          <w:b/>
        </w:rPr>
        <w:br/>
      </w:r>
      <w:r w:rsidR="00DD74AD">
        <w:rPr>
          <w:b/>
        </w:rPr>
        <w:t xml:space="preserve">This will help with parts 2 </w:t>
      </w:r>
      <w:r w:rsidR="00DB14CB">
        <w:rPr>
          <w:b/>
        </w:rPr>
        <w:t>and 3</w:t>
      </w:r>
      <w:r w:rsidR="00B55DA9">
        <w:rPr>
          <w:b/>
        </w:rPr>
        <w:t>!</w:t>
      </w:r>
    </w:p>
    <w:p w:rsidR="005F36EF" w:rsidRPr="00066EFF" w:rsidRDefault="005F36EF" w:rsidP="00DB14CB">
      <w:pPr>
        <w:pStyle w:val="ListParagraph"/>
        <w:numPr>
          <w:ilvl w:val="1"/>
          <w:numId w:val="1"/>
        </w:numPr>
        <w:spacing w:after="0" w:line="240" w:lineRule="auto"/>
        <w:ind w:left="1080"/>
        <w:rPr>
          <w:b/>
        </w:rPr>
      </w:pPr>
      <w:r w:rsidRPr="00066EFF">
        <w:rPr>
          <w:b/>
        </w:rPr>
        <w:t>How are your views the same</w:t>
      </w:r>
      <w:r w:rsidR="00E74D5C">
        <w:rPr>
          <w:b/>
        </w:rPr>
        <w:t xml:space="preserve"> or</w:t>
      </w:r>
      <w:r w:rsidRPr="00066EFF">
        <w:rPr>
          <w:b/>
        </w:rPr>
        <w:t xml:space="preserve"> different</w:t>
      </w:r>
      <w:r w:rsidR="00E74D5C">
        <w:rPr>
          <w:b/>
        </w:rPr>
        <w:t xml:space="preserve"> from those of your host student</w:t>
      </w:r>
      <w:r w:rsidRPr="00066EFF">
        <w:rPr>
          <w:b/>
        </w:rPr>
        <w:t>?</w:t>
      </w:r>
    </w:p>
    <w:p w:rsidR="005F36EF" w:rsidRDefault="005F36EF" w:rsidP="00DB14CB">
      <w:pPr>
        <w:pStyle w:val="ListParagraph"/>
        <w:numPr>
          <w:ilvl w:val="1"/>
          <w:numId w:val="1"/>
        </w:numPr>
        <w:spacing w:after="0" w:line="240" w:lineRule="auto"/>
        <w:ind w:left="1080"/>
        <w:rPr>
          <w:b/>
        </w:rPr>
      </w:pPr>
      <w:r w:rsidRPr="00066EFF">
        <w:rPr>
          <w:b/>
        </w:rPr>
        <w:t>What misconception</w:t>
      </w:r>
      <w:r>
        <w:rPr>
          <w:b/>
        </w:rPr>
        <w:t>s did you have about this country</w:t>
      </w:r>
      <w:r w:rsidRPr="00066EFF">
        <w:rPr>
          <w:b/>
        </w:rPr>
        <w:t xml:space="preserve"> and its people?</w:t>
      </w:r>
      <w:r>
        <w:rPr>
          <w:b/>
        </w:rPr>
        <w:t xml:space="preserve"> W</w:t>
      </w:r>
      <w:r w:rsidRPr="00066EFF">
        <w:rPr>
          <w:b/>
        </w:rPr>
        <w:t>ere they dispelled?</w:t>
      </w:r>
      <w:r>
        <w:rPr>
          <w:b/>
        </w:rPr>
        <w:t xml:space="preserve"> If so, How?</w:t>
      </w:r>
    </w:p>
    <w:p w:rsidR="005F36EF" w:rsidRPr="00632405" w:rsidRDefault="005F36EF" w:rsidP="00DB14CB">
      <w:pPr>
        <w:pStyle w:val="ListParagraph"/>
        <w:numPr>
          <w:ilvl w:val="1"/>
          <w:numId w:val="1"/>
        </w:numPr>
        <w:spacing w:after="0" w:line="240" w:lineRule="auto"/>
        <w:ind w:left="1080"/>
        <w:rPr>
          <w:b/>
        </w:rPr>
      </w:pPr>
      <w:r>
        <w:rPr>
          <w:b/>
        </w:rPr>
        <w:t>What items did you purchase that best represent your experience?  Why those items?</w:t>
      </w:r>
    </w:p>
    <w:p w:rsidR="005F36EF" w:rsidRPr="005F36EF" w:rsidRDefault="005F36EF" w:rsidP="005F36EF">
      <w:pPr>
        <w:tabs>
          <w:tab w:val="left" w:pos="7020"/>
        </w:tabs>
        <w:spacing w:after="0" w:line="240" w:lineRule="auto"/>
        <w:ind w:left="360"/>
        <w:rPr>
          <w:b/>
        </w:rPr>
      </w:pPr>
    </w:p>
    <w:p w:rsidR="00CD2B56" w:rsidRDefault="00CD2B56" w:rsidP="00CD2B56">
      <w:pPr>
        <w:spacing w:after="0" w:line="240" w:lineRule="auto"/>
        <w:rPr>
          <w:b/>
        </w:rPr>
      </w:pPr>
    </w:p>
    <w:p w:rsidR="00265579" w:rsidRDefault="00265579" w:rsidP="00CD2B56">
      <w:pPr>
        <w:spacing w:after="0" w:line="240" w:lineRule="auto"/>
        <w:rPr>
          <w:b/>
        </w:rPr>
      </w:pPr>
    </w:p>
    <w:p w:rsidR="00632405" w:rsidRDefault="004605B4" w:rsidP="00CD2B56">
      <w:pPr>
        <w:spacing w:after="0" w:line="240" w:lineRule="auto"/>
        <w:rPr>
          <w:b/>
          <w:sz w:val="28"/>
          <w:szCs w:val="28"/>
        </w:rPr>
      </w:pPr>
      <w:r w:rsidRPr="00CD2B56">
        <w:rPr>
          <w:b/>
          <w:sz w:val="28"/>
          <w:szCs w:val="28"/>
        </w:rPr>
        <w:t xml:space="preserve">Part Two:  </w:t>
      </w:r>
      <w:r w:rsidR="00CD2B56">
        <w:rPr>
          <w:b/>
          <w:sz w:val="28"/>
          <w:szCs w:val="28"/>
        </w:rPr>
        <w:t xml:space="preserve">Linking Travel and Learning  </w:t>
      </w:r>
      <w:r w:rsidR="00632405">
        <w:rPr>
          <w:b/>
          <w:sz w:val="28"/>
          <w:szCs w:val="28"/>
        </w:rPr>
        <w:t xml:space="preserve">   </w:t>
      </w:r>
    </w:p>
    <w:p w:rsidR="00CD2B56" w:rsidRPr="00CD2B56" w:rsidRDefault="00CD2B56" w:rsidP="00CD2B56">
      <w:pPr>
        <w:spacing w:after="0" w:line="240" w:lineRule="auto"/>
        <w:rPr>
          <w:b/>
          <w:sz w:val="20"/>
          <w:szCs w:val="20"/>
        </w:rPr>
      </w:pPr>
    </w:p>
    <w:p w:rsidR="00632405" w:rsidRDefault="00632405" w:rsidP="00CD2B56">
      <w:pPr>
        <w:pStyle w:val="ListParagraph"/>
        <w:numPr>
          <w:ilvl w:val="0"/>
          <w:numId w:val="2"/>
        </w:numPr>
        <w:spacing w:after="0" w:line="240" w:lineRule="auto"/>
        <w:rPr>
          <w:b/>
        </w:rPr>
      </w:pPr>
      <w:r>
        <w:rPr>
          <w:b/>
        </w:rPr>
        <w:t xml:space="preserve">Create a digital presentation (PowerPoint, Prezi, ArcGIS Online, etc.) to share your experiences with your classmates.  </w:t>
      </w:r>
      <w:r w:rsidR="00B55DA9">
        <w:rPr>
          <w:b/>
        </w:rPr>
        <w:t>The presentation should address the questions</w:t>
      </w:r>
      <w:r w:rsidR="005F36EF">
        <w:rPr>
          <w:b/>
        </w:rPr>
        <w:t>/topics</w:t>
      </w:r>
      <w:r w:rsidR="00B55DA9">
        <w:rPr>
          <w:b/>
        </w:rPr>
        <w:t xml:space="preserve"> </w:t>
      </w:r>
      <w:r w:rsidR="00265579">
        <w:rPr>
          <w:b/>
        </w:rPr>
        <w:t xml:space="preserve">on the chart on the back of the page </w:t>
      </w:r>
      <w:r w:rsidR="00B55DA9">
        <w:rPr>
          <w:b/>
        </w:rPr>
        <w:t xml:space="preserve">that relate to the classes you are taking.  </w:t>
      </w:r>
      <w:r>
        <w:rPr>
          <w:b/>
        </w:rPr>
        <w:t>Be sure to reference your travel diary</w:t>
      </w:r>
      <w:r w:rsidR="005F36EF">
        <w:rPr>
          <w:b/>
        </w:rPr>
        <w:t xml:space="preserve"> and reflection</w:t>
      </w:r>
      <w:r>
        <w:rPr>
          <w:b/>
        </w:rPr>
        <w:t>, include images and be prepared for questions</w:t>
      </w:r>
      <w:r w:rsidR="00B55DA9">
        <w:rPr>
          <w:b/>
        </w:rPr>
        <w:t xml:space="preserve"> from the audience</w:t>
      </w:r>
      <w:r w:rsidR="00265579">
        <w:rPr>
          <w:b/>
        </w:rPr>
        <w:t xml:space="preserve"> when you present to your </w:t>
      </w:r>
      <w:proofErr w:type="gramStart"/>
      <w:r w:rsidR="00265579">
        <w:rPr>
          <w:b/>
        </w:rPr>
        <w:t>class(</w:t>
      </w:r>
      <w:proofErr w:type="spellStart"/>
      <w:proofErr w:type="gramEnd"/>
      <w:r w:rsidR="00265579">
        <w:rPr>
          <w:b/>
        </w:rPr>
        <w:t>es</w:t>
      </w:r>
      <w:proofErr w:type="spellEnd"/>
      <w:r w:rsidR="00265579">
        <w:rPr>
          <w:b/>
        </w:rPr>
        <w:t>)</w:t>
      </w:r>
      <w:r>
        <w:rPr>
          <w:b/>
        </w:rPr>
        <w:t>!</w:t>
      </w:r>
    </w:p>
    <w:p w:rsidR="005F36EF" w:rsidRDefault="005F36EF" w:rsidP="005F36EF">
      <w:pPr>
        <w:pStyle w:val="ListParagraph"/>
        <w:spacing w:after="0" w:line="240" w:lineRule="auto"/>
        <w:rPr>
          <w:b/>
        </w:rPr>
      </w:pPr>
    </w:p>
    <w:p w:rsidR="00265579" w:rsidRDefault="00265579" w:rsidP="005F36EF">
      <w:pPr>
        <w:pStyle w:val="ListParagraph"/>
        <w:spacing w:after="0" w:line="240" w:lineRule="auto"/>
        <w:rPr>
          <w:b/>
        </w:rPr>
      </w:pPr>
    </w:p>
    <w:p w:rsidR="00265579" w:rsidRDefault="00265579" w:rsidP="005F36EF">
      <w:pPr>
        <w:pStyle w:val="ListParagraph"/>
        <w:spacing w:after="0" w:line="240" w:lineRule="auto"/>
        <w:rPr>
          <w:b/>
        </w:rPr>
      </w:pPr>
    </w:p>
    <w:p w:rsidR="00265579" w:rsidRDefault="00265579" w:rsidP="005F36EF">
      <w:pPr>
        <w:pStyle w:val="ListParagraph"/>
        <w:spacing w:after="0" w:line="240" w:lineRule="auto"/>
        <w:rPr>
          <w:b/>
        </w:rPr>
      </w:pPr>
    </w:p>
    <w:p w:rsidR="00265579" w:rsidRDefault="00265579" w:rsidP="005F36EF">
      <w:pPr>
        <w:pStyle w:val="ListParagraph"/>
        <w:spacing w:after="0" w:line="240" w:lineRule="auto"/>
        <w:rPr>
          <w:b/>
        </w:rPr>
      </w:pPr>
    </w:p>
    <w:p w:rsidR="00265579" w:rsidRDefault="00265579" w:rsidP="005F36EF">
      <w:pPr>
        <w:pStyle w:val="ListParagraph"/>
        <w:spacing w:after="0" w:line="240" w:lineRule="auto"/>
        <w:rPr>
          <w:b/>
        </w:rPr>
      </w:pPr>
    </w:p>
    <w:p w:rsidR="00265579" w:rsidRDefault="00265579" w:rsidP="005F36EF">
      <w:pPr>
        <w:pStyle w:val="ListParagraph"/>
        <w:spacing w:after="0" w:line="240" w:lineRule="auto"/>
        <w:rPr>
          <w:b/>
        </w:rPr>
      </w:pPr>
    </w:p>
    <w:p w:rsidR="00A51C3B" w:rsidRPr="00066EFF" w:rsidRDefault="00A51C3B" w:rsidP="00CD2B56">
      <w:pPr>
        <w:pStyle w:val="ListParagraph"/>
        <w:spacing w:after="0" w:line="240" w:lineRule="auto"/>
        <w:rPr>
          <w:b/>
        </w:rPr>
      </w:pPr>
    </w:p>
    <w:tbl>
      <w:tblPr>
        <w:tblStyle w:val="TableGrid"/>
        <w:tblW w:w="0" w:type="auto"/>
        <w:tblLook w:val="04A0" w:firstRow="1" w:lastRow="0" w:firstColumn="1" w:lastColumn="0" w:noHBand="0" w:noVBand="1"/>
      </w:tblPr>
      <w:tblGrid>
        <w:gridCol w:w="3566"/>
        <w:gridCol w:w="3567"/>
        <w:gridCol w:w="3567"/>
      </w:tblGrid>
      <w:tr w:rsidR="00E74D5C" w:rsidTr="00E74D5C">
        <w:tc>
          <w:tcPr>
            <w:tcW w:w="3566" w:type="dxa"/>
          </w:tcPr>
          <w:p w:rsidR="00E74D5C" w:rsidRPr="00265579" w:rsidRDefault="00265579" w:rsidP="00CD2B56">
            <w:pPr>
              <w:rPr>
                <w:b/>
                <w:sz w:val="24"/>
                <w:szCs w:val="24"/>
              </w:rPr>
            </w:pPr>
            <w:r w:rsidRPr="00265579">
              <w:rPr>
                <w:b/>
                <w:sz w:val="24"/>
                <w:szCs w:val="24"/>
              </w:rPr>
              <w:t>Sophomores</w:t>
            </w:r>
          </w:p>
        </w:tc>
        <w:tc>
          <w:tcPr>
            <w:tcW w:w="3567" w:type="dxa"/>
          </w:tcPr>
          <w:p w:rsidR="00E74D5C" w:rsidRPr="00265579" w:rsidRDefault="00265579" w:rsidP="00CD2B56">
            <w:pPr>
              <w:rPr>
                <w:b/>
                <w:sz w:val="24"/>
                <w:szCs w:val="24"/>
              </w:rPr>
            </w:pPr>
            <w:r w:rsidRPr="00265579">
              <w:rPr>
                <w:b/>
                <w:sz w:val="24"/>
                <w:szCs w:val="24"/>
              </w:rPr>
              <w:t>Juniors</w:t>
            </w:r>
          </w:p>
        </w:tc>
        <w:tc>
          <w:tcPr>
            <w:tcW w:w="3567" w:type="dxa"/>
          </w:tcPr>
          <w:p w:rsidR="00E74D5C" w:rsidRPr="00265579" w:rsidRDefault="00265579" w:rsidP="00CD2B56">
            <w:pPr>
              <w:rPr>
                <w:b/>
                <w:sz w:val="24"/>
                <w:szCs w:val="24"/>
              </w:rPr>
            </w:pPr>
            <w:r w:rsidRPr="00265579">
              <w:rPr>
                <w:b/>
                <w:sz w:val="24"/>
                <w:szCs w:val="24"/>
              </w:rPr>
              <w:t>Seniors</w:t>
            </w:r>
          </w:p>
        </w:tc>
      </w:tr>
      <w:tr w:rsidR="00E74D5C" w:rsidTr="00E74D5C">
        <w:tc>
          <w:tcPr>
            <w:tcW w:w="3566" w:type="dxa"/>
          </w:tcPr>
          <w:p w:rsidR="00E74D5C" w:rsidRPr="00265579" w:rsidRDefault="00265579" w:rsidP="00CD2B56">
            <w:pPr>
              <w:rPr>
                <w:sz w:val="20"/>
                <w:szCs w:val="20"/>
              </w:rPr>
            </w:pPr>
            <w:r w:rsidRPr="00265579">
              <w:rPr>
                <w:b/>
                <w:sz w:val="20"/>
                <w:szCs w:val="20"/>
              </w:rPr>
              <w:t>World Literature and Composition II</w:t>
            </w:r>
            <w:r w:rsidRPr="00265579">
              <w:rPr>
                <w:sz w:val="20"/>
                <w:szCs w:val="20"/>
              </w:rPr>
              <w:t xml:space="preserve"> - How does an aspect of your travel experience relate to one of the pieces of literature that was read this year in class?</w:t>
            </w:r>
          </w:p>
          <w:p w:rsidR="00265579" w:rsidRPr="00265579" w:rsidRDefault="00265579" w:rsidP="00CD2B56">
            <w:pPr>
              <w:rPr>
                <w:sz w:val="20"/>
                <w:szCs w:val="20"/>
              </w:rPr>
            </w:pPr>
          </w:p>
          <w:p w:rsidR="00265579" w:rsidRPr="00265579" w:rsidRDefault="00265579" w:rsidP="00265579">
            <w:pPr>
              <w:rPr>
                <w:b/>
                <w:sz w:val="20"/>
                <w:szCs w:val="20"/>
              </w:rPr>
            </w:pPr>
            <w:r w:rsidRPr="00265579">
              <w:rPr>
                <w:b/>
                <w:sz w:val="20"/>
                <w:szCs w:val="20"/>
              </w:rPr>
              <w:t xml:space="preserve">Global Studies II </w:t>
            </w:r>
            <w:r w:rsidRPr="00265579">
              <w:rPr>
                <w:b/>
                <w:sz w:val="20"/>
                <w:szCs w:val="20"/>
              </w:rPr>
              <w:t xml:space="preserve">OR AP World History </w:t>
            </w:r>
            <w:r w:rsidRPr="00265579">
              <w:rPr>
                <w:b/>
                <w:sz w:val="20"/>
                <w:szCs w:val="20"/>
              </w:rPr>
              <w:t xml:space="preserve">- </w:t>
            </w:r>
            <w:r w:rsidRPr="00265579">
              <w:rPr>
                <w:sz w:val="20"/>
                <w:szCs w:val="20"/>
              </w:rPr>
              <w:t>How does the country you visited fit into the puzzle of world history?  What did you see or experience that was impacted by global historic events?</w:t>
            </w:r>
            <w:r w:rsidRPr="00265579">
              <w:rPr>
                <w:b/>
                <w:sz w:val="20"/>
                <w:szCs w:val="20"/>
              </w:rPr>
              <w:t xml:space="preserve"> </w:t>
            </w:r>
          </w:p>
          <w:p w:rsidR="00265579" w:rsidRPr="00265579" w:rsidRDefault="00265579" w:rsidP="00265579">
            <w:pPr>
              <w:rPr>
                <w:b/>
                <w:sz w:val="20"/>
                <w:szCs w:val="20"/>
              </w:rPr>
            </w:pPr>
            <w:r w:rsidRPr="00265579">
              <w:rPr>
                <w:b/>
                <w:sz w:val="20"/>
                <w:szCs w:val="20"/>
              </w:rPr>
              <w:t>OR</w:t>
            </w:r>
          </w:p>
          <w:p w:rsidR="00265579" w:rsidRPr="00265579" w:rsidRDefault="00265579" w:rsidP="00265579">
            <w:pPr>
              <w:rPr>
                <w:sz w:val="20"/>
                <w:szCs w:val="20"/>
              </w:rPr>
            </w:pPr>
            <w:r w:rsidRPr="00265579">
              <w:rPr>
                <w:b/>
                <w:sz w:val="20"/>
                <w:szCs w:val="20"/>
              </w:rPr>
              <w:t xml:space="preserve">AP Human Geography </w:t>
            </w:r>
            <w:r w:rsidRPr="00265579">
              <w:rPr>
                <w:sz w:val="20"/>
                <w:szCs w:val="20"/>
              </w:rPr>
              <w:t>– Identify and explain the impacts of globalization and local diversity in the country that you visited?  How is it influencing and being influenced by the world around it?</w:t>
            </w:r>
          </w:p>
          <w:p w:rsidR="00265579" w:rsidRPr="00265579" w:rsidRDefault="00265579" w:rsidP="00265579">
            <w:pPr>
              <w:rPr>
                <w:b/>
                <w:sz w:val="20"/>
                <w:szCs w:val="20"/>
              </w:rPr>
            </w:pPr>
          </w:p>
          <w:p w:rsidR="00265579" w:rsidRPr="00265579" w:rsidRDefault="00265579" w:rsidP="00CD2B56">
            <w:pPr>
              <w:rPr>
                <w:sz w:val="20"/>
                <w:szCs w:val="20"/>
              </w:rPr>
            </w:pPr>
            <w:r w:rsidRPr="00265579">
              <w:rPr>
                <w:b/>
                <w:sz w:val="20"/>
                <w:szCs w:val="20"/>
              </w:rPr>
              <w:t>Global Cultures</w:t>
            </w:r>
            <w:r w:rsidRPr="00265579">
              <w:rPr>
                <w:sz w:val="20"/>
                <w:szCs w:val="20"/>
              </w:rPr>
              <w:t xml:space="preserve"> - Explain how the unique cultural particulars of the people you met developed over time.  Be sure to mention any impact of isolation and/or diffusion.  How did this travel experience inspire your future senior project topic and action?</w:t>
            </w:r>
          </w:p>
        </w:tc>
        <w:tc>
          <w:tcPr>
            <w:tcW w:w="3567" w:type="dxa"/>
          </w:tcPr>
          <w:p w:rsidR="00E74D5C" w:rsidRPr="00265579" w:rsidRDefault="00265579" w:rsidP="00CD2B56">
            <w:pPr>
              <w:rPr>
                <w:sz w:val="20"/>
                <w:szCs w:val="20"/>
              </w:rPr>
            </w:pPr>
            <w:r w:rsidRPr="00265579">
              <w:rPr>
                <w:b/>
                <w:sz w:val="20"/>
                <w:szCs w:val="20"/>
              </w:rPr>
              <w:t xml:space="preserve">AP Language and Composition OR GSWLA English </w:t>
            </w:r>
            <w:proofErr w:type="gramStart"/>
            <w:r w:rsidRPr="00265579">
              <w:rPr>
                <w:b/>
                <w:sz w:val="20"/>
                <w:szCs w:val="20"/>
              </w:rPr>
              <w:t>11</w:t>
            </w:r>
            <w:r w:rsidRPr="00265579">
              <w:rPr>
                <w:sz w:val="20"/>
                <w:szCs w:val="20"/>
              </w:rPr>
              <w:t xml:space="preserve">  -</w:t>
            </w:r>
            <w:proofErr w:type="gramEnd"/>
            <w:r w:rsidRPr="00265579">
              <w:rPr>
                <w:sz w:val="20"/>
                <w:szCs w:val="20"/>
              </w:rPr>
              <w:t xml:space="preserve"> Compare visual rhetoric from the country you visit with that of America. What level of Americanization did you witness?  Describe the similarities and/or differences in meaning that images convey, the potential for misinterpretation, and the level to which culture impacts public images.</w:t>
            </w:r>
          </w:p>
          <w:p w:rsidR="00265579" w:rsidRPr="00265579" w:rsidRDefault="00265579" w:rsidP="00CD2B56">
            <w:pPr>
              <w:rPr>
                <w:sz w:val="20"/>
                <w:szCs w:val="20"/>
              </w:rPr>
            </w:pPr>
          </w:p>
          <w:p w:rsidR="00265579" w:rsidRPr="00265579" w:rsidRDefault="00265579" w:rsidP="00CD2B56">
            <w:pPr>
              <w:rPr>
                <w:sz w:val="20"/>
                <w:szCs w:val="20"/>
              </w:rPr>
            </w:pPr>
            <w:r w:rsidRPr="00265579">
              <w:rPr>
                <w:b/>
                <w:sz w:val="20"/>
                <w:szCs w:val="20"/>
              </w:rPr>
              <w:t>AP US History OR GSWLA VA/US History</w:t>
            </w:r>
            <w:r w:rsidRPr="00265579">
              <w:rPr>
                <w:sz w:val="20"/>
                <w:szCs w:val="20"/>
              </w:rPr>
              <w:t xml:space="preserve"> - How does the country you visited fit into the puzzle of US history?  What did you see or experience that impacted, or was impacted by, events in US history?</w:t>
            </w:r>
          </w:p>
          <w:p w:rsidR="00265579" w:rsidRPr="00265579" w:rsidRDefault="00265579" w:rsidP="00CD2B56">
            <w:pPr>
              <w:rPr>
                <w:sz w:val="20"/>
                <w:szCs w:val="20"/>
              </w:rPr>
            </w:pPr>
          </w:p>
          <w:p w:rsidR="00265579" w:rsidRPr="00265579" w:rsidRDefault="00265579" w:rsidP="00CD2B56">
            <w:pPr>
              <w:rPr>
                <w:sz w:val="20"/>
                <w:szCs w:val="20"/>
              </w:rPr>
            </w:pPr>
            <w:r w:rsidRPr="00265579">
              <w:rPr>
                <w:b/>
                <w:sz w:val="20"/>
                <w:szCs w:val="20"/>
              </w:rPr>
              <w:t>Global Systems</w:t>
            </w:r>
            <w:r w:rsidRPr="00265579">
              <w:rPr>
                <w:sz w:val="20"/>
                <w:szCs w:val="20"/>
              </w:rPr>
              <w:t xml:space="preserve"> – How do the systems (economic, government, social, education, etc.) present in the country you visited impact the way people live, work and play?  Is this country important in the global system that we have created?  Explain. How did this travel experience inspire your future senior project topic and action?</w:t>
            </w:r>
          </w:p>
        </w:tc>
        <w:tc>
          <w:tcPr>
            <w:tcW w:w="3567" w:type="dxa"/>
          </w:tcPr>
          <w:p w:rsidR="00265579" w:rsidRPr="00265579" w:rsidRDefault="00265579" w:rsidP="00265579">
            <w:pPr>
              <w:rPr>
                <w:sz w:val="20"/>
                <w:szCs w:val="20"/>
              </w:rPr>
            </w:pPr>
            <w:r w:rsidRPr="00265579">
              <w:rPr>
                <w:b/>
                <w:sz w:val="20"/>
                <w:szCs w:val="20"/>
              </w:rPr>
              <w:t>AP Literature and Composition</w:t>
            </w:r>
            <w:r w:rsidRPr="00265579">
              <w:rPr>
                <w:sz w:val="20"/>
                <w:szCs w:val="20"/>
              </w:rPr>
              <w:t xml:space="preserve"> – How does an aspect of your travel experience relate to one of the pieces of literature that was read this year in class?</w:t>
            </w:r>
          </w:p>
          <w:p w:rsidR="00265579" w:rsidRPr="00265579" w:rsidRDefault="00265579" w:rsidP="00265579">
            <w:pPr>
              <w:rPr>
                <w:b/>
                <w:sz w:val="20"/>
                <w:szCs w:val="20"/>
              </w:rPr>
            </w:pPr>
            <w:r w:rsidRPr="00265579">
              <w:rPr>
                <w:b/>
                <w:sz w:val="20"/>
                <w:szCs w:val="20"/>
              </w:rPr>
              <w:t>OR</w:t>
            </w:r>
          </w:p>
          <w:p w:rsidR="00E74D5C" w:rsidRPr="00265579" w:rsidRDefault="00265579" w:rsidP="00265579">
            <w:pPr>
              <w:rPr>
                <w:sz w:val="20"/>
                <w:szCs w:val="20"/>
              </w:rPr>
            </w:pPr>
            <w:r w:rsidRPr="00265579">
              <w:rPr>
                <w:b/>
                <w:sz w:val="20"/>
                <w:szCs w:val="20"/>
              </w:rPr>
              <w:t xml:space="preserve">GSWLA English 12 </w:t>
            </w:r>
            <w:r w:rsidRPr="00265579">
              <w:rPr>
                <w:sz w:val="20"/>
                <w:szCs w:val="20"/>
              </w:rPr>
              <w:t>– How has the country you visited been impacted by British culture and the English Language?</w:t>
            </w:r>
          </w:p>
          <w:p w:rsidR="00265579" w:rsidRPr="00265579" w:rsidRDefault="00265579" w:rsidP="00265579">
            <w:pPr>
              <w:rPr>
                <w:sz w:val="20"/>
                <w:szCs w:val="20"/>
              </w:rPr>
            </w:pPr>
          </w:p>
          <w:p w:rsidR="00265579" w:rsidRPr="00265579" w:rsidRDefault="00265579" w:rsidP="00265579">
            <w:pPr>
              <w:rPr>
                <w:b/>
                <w:sz w:val="20"/>
                <w:szCs w:val="20"/>
              </w:rPr>
            </w:pPr>
            <w:r w:rsidRPr="00265579">
              <w:rPr>
                <w:b/>
                <w:sz w:val="20"/>
                <w:szCs w:val="20"/>
              </w:rPr>
              <w:t xml:space="preserve">AP </w:t>
            </w:r>
            <w:proofErr w:type="spellStart"/>
            <w:r w:rsidRPr="00265579">
              <w:rPr>
                <w:b/>
                <w:sz w:val="20"/>
                <w:szCs w:val="20"/>
              </w:rPr>
              <w:t>Gov</w:t>
            </w:r>
            <w:proofErr w:type="spellEnd"/>
            <w:r w:rsidRPr="00265579">
              <w:rPr>
                <w:b/>
                <w:sz w:val="20"/>
                <w:szCs w:val="20"/>
              </w:rPr>
              <w:t xml:space="preserve"> OR GSWLA VA/US </w:t>
            </w:r>
            <w:proofErr w:type="spellStart"/>
            <w:r w:rsidRPr="00265579">
              <w:rPr>
                <w:b/>
                <w:sz w:val="20"/>
                <w:szCs w:val="20"/>
              </w:rPr>
              <w:t>Gov</w:t>
            </w:r>
            <w:proofErr w:type="spellEnd"/>
            <w:r w:rsidRPr="00265579">
              <w:rPr>
                <w:b/>
                <w:sz w:val="20"/>
                <w:szCs w:val="20"/>
              </w:rPr>
              <w:t xml:space="preserve"> - </w:t>
            </w:r>
            <w:r w:rsidRPr="00265579">
              <w:rPr>
                <w:sz w:val="20"/>
                <w:szCs w:val="20"/>
              </w:rPr>
              <w:t xml:space="preserve">Compare and contrast the political environment (political policies and impact of each upon affected members of society) found in your host country to that which exists in the US.  Be sure to address cleavages such as gender, religiosity and age.  </w:t>
            </w:r>
          </w:p>
          <w:p w:rsidR="00265579" w:rsidRPr="00265579" w:rsidRDefault="00265579" w:rsidP="00265579">
            <w:pPr>
              <w:rPr>
                <w:b/>
                <w:sz w:val="20"/>
                <w:szCs w:val="20"/>
              </w:rPr>
            </w:pPr>
          </w:p>
          <w:p w:rsidR="00265579" w:rsidRPr="00265579" w:rsidRDefault="00265579" w:rsidP="00265579">
            <w:pPr>
              <w:rPr>
                <w:sz w:val="20"/>
                <w:szCs w:val="20"/>
              </w:rPr>
            </w:pPr>
            <w:r w:rsidRPr="00265579">
              <w:rPr>
                <w:b/>
                <w:sz w:val="20"/>
                <w:szCs w:val="20"/>
              </w:rPr>
              <w:t xml:space="preserve">AP Comparative Government – </w:t>
            </w:r>
            <w:r w:rsidRPr="00265579">
              <w:rPr>
                <w:sz w:val="20"/>
                <w:szCs w:val="20"/>
              </w:rPr>
              <w:t>Illustrate the political and economic differences between the country you visited and one of the six core countries studied in class.  If traveling to China or the UK, be sure to compare them to a different core country.</w:t>
            </w:r>
          </w:p>
          <w:p w:rsidR="00265579" w:rsidRPr="00265579" w:rsidRDefault="00265579" w:rsidP="00265579">
            <w:pPr>
              <w:rPr>
                <w:b/>
                <w:sz w:val="20"/>
                <w:szCs w:val="20"/>
              </w:rPr>
            </w:pPr>
          </w:p>
          <w:p w:rsidR="00265579" w:rsidRPr="00265579" w:rsidRDefault="00265579" w:rsidP="00265579">
            <w:pPr>
              <w:rPr>
                <w:sz w:val="20"/>
                <w:szCs w:val="20"/>
              </w:rPr>
            </w:pPr>
            <w:r w:rsidRPr="00265579">
              <w:rPr>
                <w:b/>
                <w:sz w:val="20"/>
                <w:szCs w:val="20"/>
              </w:rPr>
              <w:t>Global Connections</w:t>
            </w:r>
            <w:r w:rsidRPr="00265579">
              <w:rPr>
                <w:sz w:val="20"/>
                <w:szCs w:val="20"/>
              </w:rPr>
              <w:t xml:space="preserve"> - How did this travel experience connect to your senior project topic and action?  Also, compare it to local issues in Virginia and the US.</w:t>
            </w:r>
          </w:p>
        </w:tc>
      </w:tr>
    </w:tbl>
    <w:p w:rsidR="00265579" w:rsidRDefault="00265579" w:rsidP="00265579">
      <w:pPr>
        <w:pStyle w:val="ListParagraph"/>
        <w:spacing w:after="0" w:line="240" w:lineRule="auto"/>
        <w:ind w:hanging="270"/>
        <w:rPr>
          <w:b/>
        </w:rPr>
      </w:pPr>
      <w:r>
        <w:rPr>
          <w:b/>
        </w:rPr>
        <w:t>*</w:t>
      </w:r>
      <w:r>
        <w:rPr>
          <w:b/>
        </w:rPr>
        <w:t>Other GSWLA Elective – ask the teacher for a specific question / focus</w:t>
      </w:r>
    </w:p>
    <w:p w:rsidR="00265579" w:rsidRDefault="00265579" w:rsidP="00265579">
      <w:pPr>
        <w:pStyle w:val="ListParagraph"/>
        <w:spacing w:after="0" w:line="240" w:lineRule="auto"/>
        <w:ind w:hanging="270"/>
        <w:rPr>
          <w:b/>
        </w:rPr>
      </w:pPr>
      <w:r>
        <w:rPr>
          <w:b/>
        </w:rPr>
        <w:t>**</w:t>
      </w:r>
      <w:r w:rsidRPr="00265579">
        <w:t xml:space="preserve"> </w:t>
      </w:r>
      <w:r w:rsidRPr="00265579">
        <w:rPr>
          <w:b/>
        </w:rPr>
        <w:t>VTFT – Compare the educational system in your</w:t>
      </w:r>
      <w:r w:rsidR="005C6016">
        <w:rPr>
          <w:b/>
        </w:rPr>
        <w:t xml:space="preserve"> destination country with that o</w:t>
      </w:r>
      <w:r w:rsidRPr="00265579">
        <w:rPr>
          <w:b/>
        </w:rPr>
        <w:t>f the US and Virginia.</w:t>
      </w:r>
    </w:p>
    <w:p w:rsidR="00F47F81" w:rsidRDefault="00F47F81" w:rsidP="00CD2B56">
      <w:pPr>
        <w:spacing w:after="0" w:line="240" w:lineRule="auto"/>
      </w:pPr>
    </w:p>
    <w:p w:rsidR="00265579" w:rsidRDefault="00265579" w:rsidP="00CD2B56">
      <w:pPr>
        <w:spacing w:after="0" w:line="240" w:lineRule="auto"/>
      </w:pPr>
    </w:p>
    <w:p w:rsidR="00A51C3B" w:rsidRPr="00632405" w:rsidRDefault="00BF370A" w:rsidP="00CD2B56">
      <w:pPr>
        <w:spacing w:after="0" w:line="240" w:lineRule="auto"/>
        <w:rPr>
          <w:b/>
          <w:sz w:val="28"/>
          <w:szCs w:val="28"/>
        </w:rPr>
      </w:pPr>
      <w:r>
        <w:rPr>
          <w:b/>
          <w:sz w:val="28"/>
          <w:szCs w:val="28"/>
        </w:rPr>
        <w:t>Part Three</w:t>
      </w:r>
      <w:r w:rsidR="00A51C3B" w:rsidRPr="00632405">
        <w:rPr>
          <w:b/>
          <w:sz w:val="28"/>
          <w:szCs w:val="28"/>
        </w:rPr>
        <w:t xml:space="preserve">:  </w:t>
      </w:r>
      <w:r w:rsidR="00632405">
        <w:rPr>
          <w:b/>
          <w:sz w:val="28"/>
          <w:szCs w:val="28"/>
        </w:rPr>
        <w:t xml:space="preserve">Final </w:t>
      </w:r>
      <w:r w:rsidR="00A51C3B" w:rsidRPr="00632405">
        <w:rPr>
          <w:b/>
          <w:sz w:val="28"/>
          <w:szCs w:val="28"/>
        </w:rPr>
        <w:t>Refection</w:t>
      </w:r>
    </w:p>
    <w:p w:rsidR="00632405" w:rsidRDefault="00632405" w:rsidP="00632405">
      <w:pPr>
        <w:spacing w:after="0" w:line="240" w:lineRule="auto"/>
        <w:rPr>
          <w:b/>
        </w:rPr>
      </w:pPr>
      <w:r>
        <w:rPr>
          <w:b/>
        </w:rPr>
        <w:t xml:space="preserve">      </w:t>
      </w:r>
    </w:p>
    <w:p w:rsidR="00B55DA9" w:rsidRPr="005F36EF" w:rsidRDefault="005C6016" w:rsidP="009A1C3A">
      <w:pPr>
        <w:spacing w:after="0" w:line="240" w:lineRule="auto"/>
        <w:ind w:firstLine="450"/>
        <w:rPr>
          <w:rStyle w:val="Hyperlink"/>
          <w:b/>
          <w:color w:val="auto"/>
          <w:u w:val="none"/>
        </w:rPr>
      </w:pPr>
      <w:r>
        <w:rPr>
          <w:rStyle w:val="Hyperlink"/>
          <w:b/>
          <w:iCs/>
          <w:color w:val="auto"/>
          <w:u w:val="none"/>
        </w:rPr>
        <w:t>Create</w:t>
      </w:r>
      <w:r w:rsidR="005F36EF">
        <w:rPr>
          <w:rStyle w:val="Hyperlink"/>
          <w:b/>
          <w:iCs/>
          <w:color w:val="auto"/>
          <w:u w:val="none"/>
        </w:rPr>
        <w:t xml:space="preserve"> two entries</w:t>
      </w:r>
      <w:r w:rsidR="00B55DA9" w:rsidRPr="005F36EF">
        <w:rPr>
          <w:rStyle w:val="Hyperlink"/>
          <w:b/>
          <w:iCs/>
          <w:color w:val="auto"/>
          <w:u w:val="none"/>
        </w:rPr>
        <w:t xml:space="preserve"> for the “Journey to Becoming a Global Citizen” section </w:t>
      </w:r>
      <w:r>
        <w:rPr>
          <w:rStyle w:val="Hyperlink"/>
          <w:b/>
          <w:iCs/>
          <w:color w:val="auto"/>
          <w:u w:val="none"/>
        </w:rPr>
        <w:t xml:space="preserve">of </w:t>
      </w:r>
      <w:r w:rsidR="00B55DA9" w:rsidRPr="005F36EF">
        <w:rPr>
          <w:rStyle w:val="Hyperlink"/>
          <w:b/>
          <w:iCs/>
          <w:color w:val="auto"/>
          <w:u w:val="none"/>
        </w:rPr>
        <w:t>your portfolio.</w:t>
      </w:r>
      <w:bookmarkStart w:id="0" w:name="_GoBack"/>
      <w:bookmarkEnd w:id="0"/>
    </w:p>
    <w:p w:rsidR="00B55DA9" w:rsidRDefault="00B55DA9" w:rsidP="00B55DA9">
      <w:pPr>
        <w:spacing w:after="0" w:line="240" w:lineRule="auto"/>
        <w:ind w:left="660"/>
        <w:rPr>
          <w:rStyle w:val="Hyperlink"/>
          <w:b/>
          <w:iCs/>
          <w:color w:val="auto"/>
          <w:u w:val="none"/>
        </w:rPr>
      </w:pPr>
    </w:p>
    <w:p w:rsidR="00B55DA9" w:rsidRPr="005F36EF" w:rsidRDefault="009A1C3A" w:rsidP="005F36EF">
      <w:pPr>
        <w:pStyle w:val="ListParagraph"/>
        <w:numPr>
          <w:ilvl w:val="0"/>
          <w:numId w:val="5"/>
        </w:numPr>
        <w:spacing w:after="0" w:line="240" w:lineRule="auto"/>
        <w:ind w:left="720" w:hanging="270"/>
        <w:rPr>
          <w:rStyle w:val="Hyperlink"/>
          <w:iCs/>
          <w:color w:val="auto"/>
          <w:u w:val="none"/>
        </w:rPr>
      </w:pPr>
      <w:r>
        <w:rPr>
          <w:rStyle w:val="Hyperlink"/>
          <w:b/>
          <w:iCs/>
          <w:color w:val="auto"/>
          <w:u w:val="none"/>
        </w:rPr>
        <w:t>Photo Collage…</w:t>
      </w:r>
      <w:r w:rsidR="00B55DA9" w:rsidRPr="005F36EF">
        <w:rPr>
          <w:rStyle w:val="Hyperlink"/>
          <w:b/>
          <w:iCs/>
          <w:color w:val="auto"/>
          <w:u w:val="none"/>
        </w:rPr>
        <w:t xml:space="preserve">with captions: </w:t>
      </w:r>
      <w:r w:rsidR="00B55DA9" w:rsidRPr="005F36EF">
        <w:rPr>
          <w:rStyle w:val="Hyperlink"/>
          <w:iCs/>
          <w:color w:val="auto"/>
          <w:u w:val="none"/>
        </w:rPr>
        <w:t>Choose the best 5-10 pictures that express the essence of your travel experience.  Provide captions that allow the reader to understand the journey that you experienced.</w:t>
      </w:r>
    </w:p>
    <w:p w:rsidR="00B55DA9" w:rsidRDefault="00B55DA9" w:rsidP="005F36EF">
      <w:pPr>
        <w:spacing w:after="0" w:line="240" w:lineRule="auto"/>
        <w:ind w:left="720" w:hanging="270"/>
        <w:rPr>
          <w:rStyle w:val="Hyperlink"/>
          <w:b/>
          <w:iCs/>
          <w:color w:val="auto"/>
          <w:u w:val="none"/>
        </w:rPr>
      </w:pPr>
    </w:p>
    <w:p w:rsidR="00B55DA9" w:rsidRPr="005F36EF" w:rsidRDefault="00B55DA9" w:rsidP="005F36EF">
      <w:pPr>
        <w:pStyle w:val="ListParagraph"/>
        <w:numPr>
          <w:ilvl w:val="0"/>
          <w:numId w:val="5"/>
        </w:numPr>
        <w:spacing w:after="0" w:line="240" w:lineRule="auto"/>
        <w:ind w:left="720" w:hanging="270"/>
        <w:rPr>
          <w:rStyle w:val="Hyperlink"/>
          <w:iCs/>
          <w:color w:val="auto"/>
          <w:u w:val="none"/>
        </w:rPr>
      </w:pPr>
      <w:r w:rsidRPr="005F36EF">
        <w:rPr>
          <w:rStyle w:val="Hyperlink"/>
          <w:b/>
          <w:iCs/>
          <w:color w:val="auto"/>
          <w:u w:val="none"/>
        </w:rPr>
        <w:t xml:space="preserve">Memoir: </w:t>
      </w:r>
      <w:r w:rsidR="00E0727B" w:rsidRPr="005F36EF">
        <w:rPr>
          <w:rStyle w:val="Hyperlink"/>
          <w:b/>
          <w:iCs/>
          <w:color w:val="auto"/>
          <w:u w:val="none"/>
        </w:rPr>
        <w:t xml:space="preserve"> </w:t>
      </w:r>
      <w:r w:rsidR="00E0727B" w:rsidRPr="005F36EF">
        <w:rPr>
          <w:rStyle w:val="Hyperlink"/>
          <w:iCs/>
          <w:color w:val="auto"/>
          <w:u w:val="none"/>
        </w:rPr>
        <w:t>If you were given the opportunity to publish your experience in a book or magazine, what would you say?</w:t>
      </w:r>
      <w:r w:rsidR="00E0727B" w:rsidRPr="005F36EF">
        <w:rPr>
          <w:rStyle w:val="Hyperlink"/>
          <w:b/>
          <w:iCs/>
          <w:color w:val="auto"/>
          <w:u w:val="none"/>
        </w:rPr>
        <w:t xml:space="preserve">  </w:t>
      </w:r>
      <w:r w:rsidR="00E0727B" w:rsidRPr="005F36EF">
        <w:rPr>
          <w:rStyle w:val="Hyperlink"/>
          <w:iCs/>
          <w:color w:val="auto"/>
          <w:u w:val="none"/>
        </w:rPr>
        <w:t>Compose a well written 1-2 page memoir of your experience.  It does not have to highlight every aspect of the trip, but must share the impact that a portion of it had on your life!</w:t>
      </w:r>
      <w:r w:rsidR="005F36EF" w:rsidRPr="005F36EF">
        <w:rPr>
          <w:rStyle w:val="Hyperlink"/>
          <w:iCs/>
          <w:color w:val="auto"/>
          <w:u w:val="none"/>
        </w:rPr>
        <w:t xml:space="preserve">  Consider the following quote before writing…</w:t>
      </w:r>
    </w:p>
    <w:p w:rsidR="005F36EF" w:rsidRPr="00DB14CB" w:rsidRDefault="005F36EF" w:rsidP="005F36EF">
      <w:pPr>
        <w:spacing w:after="0" w:line="240" w:lineRule="auto"/>
        <w:ind w:left="720"/>
        <w:rPr>
          <w:sz w:val="20"/>
          <w:szCs w:val="20"/>
        </w:rPr>
      </w:pPr>
    </w:p>
    <w:p w:rsidR="005F36EF" w:rsidRPr="00E0727B" w:rsidRDefault="005F36EF" w:rsidP="005F36EF">
      <w:pPr>
        <w:spacing w:after="0" w:line="240" w:lineRule="auto"/>
        <w:ind w:left="1260"/>
        <w:rPr>
          <w:rStyle w:val="Hyperlink"/>
          <w:i/>
          <w:iCs/>
        </w:rPr>
      </w:pPr>
      <w:r w:rsidRPr="00E0727B">
        <w:t xml:space="preserve">Why do you go away? So that you can come back. So that you can see the place you came from with new eyes and extra colors. And the people there see you differently, too. Coming back to where you started is not the same as never leaving.” </w:t>
      </w:r>
      <w:r w:rsidRPr="00E0727B">
        <w:br/>
        <w:t xml:space="preserve">― </w:t>
      </w:r>
      <w:hyperlink r:id="rId5" w:history="1">
        <w:r w:rsidRPr="00E0727B">
          <w:rPr>
            <w:rStyle w:val="Hyperlink"/>
            <w:color w:val="auto"/>
          </w:rPr>
          <w:t>Terry Pratchett</w:t>
        </w:r>
      </w:hyperlink>
      <w:r w:rsidRPr="00E0727B">
        <w:t xml:space="preserve">, </w:t>
      </w:r>
      <w:hyperlink r:id="rId6" w:history="1">
        <w:proofErr w:type="gramStart"/>
        <w:r w:rsidRPr="00E0727B">
          <w:rPr>
            <w:rStyle w:val="Hyperlink"/>
            <w:i/>
            <w:iCs/>
            <w:color w:val="auto"/>
          </w:rPr>
          <w:t>A</w:t>
        </w:r>
        <w:proofErr w:type="gramEnd"/>
        <w:r w:rsidRPr="00E0727B">
          <w:rPr>
            <w:rStyle w:val="Hyperlink"/>
            <w:i/>
            <w:iCs/>
            <w:color w:val="auto"/>
          </w:rPr>
          <w:t xml:space="preserve"> Hat Full of Sky</w:t>
        </w:r>
      </w:hyperlink>
    </w:p>
    <w:p w:rsidR="005F36EF" w:rsidRDefault="005F36EF" w:rsidP="00B55DA9">
      <w:pPr>
        <w:spacing w:after="0" w:line="240" w:lineRule="auto"/>
        <w:ind w:left="660"/>
        <w:rPr>
          <w:rStyle w:val="Hyperlink"/>
          <w:iCs/>
          <w:color w:val="auto"/>
          <w:u w:val="none"/>
        </w:rPr>
      </w:pPr>
    </w:p>
    <w:p w:rsidR="006E3D44" w:rsidRPr="006E3D44" w:rsidRDefault="006E3D44" w:rsidP="009A1C3A">
      <w:pPr>
        <w:spacing w:after="0" w:line="240" w:lineRule="auto"/>
        <w:ind w:left="720"/>
        <w:rPr>
          <w:rStyle w:val="Hyperlink"/>
          <w:iCs/>
          <w:color w:val="auto"/>
          <w:u w:val="none"/>
        </w:rPr>
      </w:pPr>
      <w:r>
        <w:rPr>
          <w:rStyle w:val="Hyperlink"/>
          <w:iCs/>
          <w:color w:val="auto"/>
          <w:u w:val="none"/>
        </w:rPr>
        <w:t>**</w:t>
      </w:r>
      <w:r w:rsidRPr="006E3D44">
        <w:rPr>
          <w:rStyle w:val="Hyperlink"/>
          <w:iCs/>
          <w:color w:val="auto"/>
          <w:u w:val="none"/>
        </w:rPr>
        <w:t>*Please have this memoir ready to upload at a post travel meeting established by your chaperone!</w:t>
      </w:r>
    </w:p>
    <w:p w:rsidR="00CB59AC" w:rsidRDefault="00CB59AC" w:rsidP="00CD2B56">
      <w:pPr>
        <w:spacing w:after="0" w:line="240" w:lineRule="auto"/>
      </w:pPr>
    </w:p>
    <w:sectPr w:rsidR="00CB59AC" w:rsidSect="00DB14CB">
      <w:pgSz w:w="12240" w:h="15840"/>
      <w:pgMar w:top="63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3D"/>
    <w:multiLevelType w:val="hybridMultilevel"/>
    <w:tmpl w:val="FD1E32E0"/>
    <w:lvl w:ilvl="0" w:tplc="CF22F14E">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CA77A77"/>
    <w:multiLevelType w:val="hybridMultilevel"/>
    <w:tmpl w:val="95962B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E271A"/>
    <w:multiLevelType w:val="hybridMultilevel"/>
    <w:tmpl w:val="8D847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923572"/>
    <w:multiLevelType w:val="hybridMultilevel"/>
    <w:tmpl w:val="E626C0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12EE9"/>
    <w:multiLevelType w:val="hybridMultilevel"/>
    <w:tmpl w:val="3006B2DC"/>
    <w:lvl w:ilvl="0" w:tplc="7E6450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308549B"/>
    <w:multiLevelType w:val="hybridMultilevel"/>
    <w:tmpl w:val="A4C6DC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9E"/>
    <w:rsid w:val="00011A88"/>
    <w:rsid w:val="00066EFF"/>
    <w:rsid w:val="001F7FA2"/>
    <w:rsid w:val="00233FA5"/>
    <w:rsid w:val="00265579"/>
    <w:rsid w:val="00344FCC"/>
    <w:rsid w:val="00347580"/>
    <w:rsid w:val="00381412"/>
    <w:rsid w:val="00454283"/>
    <w:rsid w:val="004605B4"/>
    <w:rsid w:val="004C1E6B"/>
    <w:rsid w:val="005C6016"/>
    <w:rsid w:val="005F36EF"/>
    <w:rsid w:val="00602535"/>
    <w:rsid w:val="00626FC5"/>
    <w:rsid w:val="00632405"/>
    <w:rsid w:val="006E3D44"/>
    <w:rsid w:val="007163E1"/>
    <w:rsid w:val="00743A9E"/>
    <w:rsid w:val="00830C5C"/>
    <w:rsid w:val="009A1C3A"/>
    <w:rsid w:val="00A51C3B"/>
    <w:rsid w:val="00AC6756"/>
    <w:rsid w:val="00AE2ABB"/>
    <w:rsid w:val="00B55DA9"/>
    <w:rsid w:val="00BA6B5E"/>
    <w:rsid w:val="00BF370A"/>
    <w:rsid w:val="00C9262E"/>
    <w:rsid w:val="00CB59AC"/>
    <w:rsid w:val="00CD2B56"/>
    <w:rsid w:val="00DB14CB"/>
    <w:rsid w:val="00DD74AD"/>
    <w:rsid w:val="00DF64B3"/>
    <w:rsid w:val="00E0727B"/>
    <w:rsid w:val="00E13D96"/>
    <w:rsid w:val="00E216CA"/>
    <w:rsid w:val="00E551C2"/>
    <w:rsid w:val="00E74D5C"/>
    <w:rsid w:val="00F47F81"/>
    <w:rsid w:val="00F82C2C"/>
    <w:rsid w:val="00F8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03597-9AB6-4404-B666-0BB9F83A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9AC"/>
    <w:rPr>
      <w:color w:val="0000FF"/>
      <w:u w:val="single"/>
    </w:rPr>
  </w:style>
  <w:style w:type="paragraph" w:styleId="ListParagraph">
    <w:name w:val="List Paragraph"/>
    <w:basedOn w:val="Normal"/>
    <w:uiPriority w:val="34"/>
    <w:qFormat/>
    <w:rsid w:val="004605B4"/>
    <w:pPr>
      <w:ind w:left="720"/>
      <w:contextualSpacing/>
    </w:pPr>
  </w:style>
  <w:style w:type="paragraph" w:styleId="BalloonText">
    <w:name w:val="Balloon Text"/>
    <w:basedOn w:val="Normal"/>
    <w:link w:val="BalloonTextChar"/>
    <w:uiPriority w:val="99"/>
    <w:semiHidden/>
    <w:unhideWhenUsed/>
    <w:rsid w:val="001F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A2"/>
    <w:rPr>
      <w:rFonts w:ascii="Segoe UI" w:hAnsi="Segoe UI" w:cs="Segoe UI"/>
      <w:sz w:val="18"/>
      <w:szCs w:val="18"/>
    </w:rPr>
  </w:style>
  <w:style w:type="table" w:styleId="TableGrid">
    <w:name w:val="Table Grid"/>
    <w:basedOn w:val="TableNormal"/>
    <w:uiPriority w:val="59"/>
    <w:rsid w:val="00E7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2889659" TargetMode="External"/><Relationship Id="rId5" Type="http://schemas.openxmlformats.org/officeDocument/2006/relationships/hyperlink" Target="http://www.goodreads.com/author/show/1654.Terry_Pratche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 Motley</dc:creator>
  <cp:lastModifiedBy>Jessica W. Windish</cp:lastModifiedBy>
  <cp:revision>9</cp:revision>
  <cp:lastPrinted>2015-03-12T15:46:00Z</cp:lastPrinted>
  <dcterms:created xsi:type="dcterms:W3CDTF">2015-03-02T18:37:00Z</dcterms:created>
  <dcterms:modified xsi:type="dcterms:W3CDTF">2015-03-12T18:40:00Z</dcterms:modified>
</cp:coreProperties>
</file>